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F8C7" w14:textId="6AD94BE4" w:rsidR="00660B5E" w:rsidRPr="00B2279E" w:rsidRDefault="00BA030F" w:rsidP="00660B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Cambria Math" w:eastAsia="Times New Roman" w:hAnsi="Cambria Math" w:cs="Times New Roman"/>
          <w:b/>
          <w:color w:val="000000"/>
          <w:sz w:val="24"/>
          <w:szCs w:val="24"/>
        </w:rPr>
        <w:t>→</w:t>
      </w:r>
    </w:p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660B5E" w:rsidRPr="00B2279E" w14:paraId="560BFE4F" w14:textId="77777777" w:rsidTr="00C12D69">
        <w:tc>
          <w:tcPr>
            <w:tcW w:w="5028" w:type="dxa"/>
          </w:tcPr>
          <w:p w14:paraId="75ABA39C" w14:textId="41265741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 và tên thầy cô: </w:t>
            </w:r>
            <w:r w:rsidR="0054245D"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Phạm Thị Quỳnh Trang</w:t>
            </w:r>
          </w:p>
        </w:tc>
        <w:tc>
          <w:tcPr>
            <w:tcW w:w="3361" w:type="dxa"/>
          </w:tcPr>
          <w:p w14:paraId="54B09626" w14:textId="1BDE7500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E_mail:</w:t>
            </w:r>
            <w:r w:rsidR="0054245D"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hungtrang0410@gmail.com</w:t>
            </w:r>
          </w:p>
        </w:tc>
        <w:tc>
          <w:tcPr>
            <w:tcW w:w="3520" w:type="dxa"/>
          </w:tcPr>
          <w:p w14:paraId="157D2106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Links fb:</w:t>
            </w:r>
          </w:p>
        </w:tc>
        <w:tc>
          <w:tcPr>
            <w:tcW w:w="2673" w:type="dxa"/>
          </w:tcPr>
          <w:p w14:paraId="3C0DEA56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SĐT:</w:t>
            </w:r>
          </w:p>
          <w:p w14:paraId="7C68A843" w14:textId="3CA9F694" w:rsidR="0054245D" w:rsidRPr="00B2279E" w:rsidRDefault="0054245D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0969362906</w:t>
            </w:r>
          </w:p>
        </w:tc>
      </w:tr>
    </w:tbl>
    <w:p w14:paraId="43FC365A" w14:textId="21B2E6CE" w:rsidR="00660B5E" w:rsidRPr="00B2279E" w:rsidRDefault="00660B5E" w:rsidP="00660B5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660B5E" w:rsidRPr="00B2279E">
          <w:pgSz w:w="16838" w:h="11906" w:orient="landscape"/>
          <w:pgMar w:top="567" w:right="567" w:bottom="567" w:left="624" w:header="720" w:footer="720" w:gutter="0"/>
          <w:cols w:space="720"/>
        </w:sect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660B5E" w:rsidRPr="00B2279E" w14:paraId="678BB372" w14:textId="77777777" w:rsidTr="00C12D69">
        <w:tc>
          <w:tcPr>
            <w:tcW w:w="2817" w:type="dxa"/>
          </w:tcPr>
          <w:p w14:paraId="3CA2AEB3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lastRenderedPageBreak/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60B5E" w:rsidRPr="00B2279E" w14:paraId="62D4C164" w14:textId="77777777" w:rsidTr="00C12D69">
              <w:tc>
                <w:tcPr>
                  <w:tcW w:w="2463" w:type="dxa"/>
                </w:tcPr>
                <w:p w14:paraId="4814D8FA" w14:textId="77777777" w:rsidR="00660B5E" w:rsidRPr="00B2279E" w:rsidRDefault="00660B5E" w:rsidP="00C12D6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B2279E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660B5E" w:rsidRPr="00B2279E" w14:paraId="4173BF2C" w14:textId="77777777" w:rsidTr="00C12D69">
              <w:tc>
                <w:tcPr>
                  <w:tcW w:w="2463" w:type="dxa"/>
                </w:tcPr>
                <w:p w14:paraId="170BF99D" w14:textId="125792F5" w:rsidR="00660B5E" w:rsidRPr="00B2279E" w:rsidRDefault="0010656C" w:rsidP="00C12D6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B2279E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CÁNH DIỀU</w:t>
                  </w:r>
                </w:p>
              </w:tc>
            </w:tr>
            <w:tr w:rsidR="00660B5E" w:rsidRPr="00B2279E" w14:paraId="2B7684E1" w14:textId="77777777" w:rsidTr="00C12D69">
              <w:tc>
                <w:tcPr>
                  <w:tcW w:w="2463" w:type="dxa"/>
                </w:tcPr>
                <w:p w14:paraId="1079CB3C" w14:textId="77777777" w:rsidR="00660B5E" w:rsidRPr="00B2279E" w:rsidRDefault="00660B5E" w:rsidP="00C12D6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B2279E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14:paraId="7CD47B89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639" w:type="dxa"/>
          </w:tcPr>
          <w:p w14:paraId="7E9421C3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ĐỀ KIỂM TRA ĐÁNH GIÁ KIẾN THỨC</w:t>
            </w:r>
          </w:p>
          <w:p w14:paraId="13E044BB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MÔN: HÓA HỌC 10</w:t>
            </w:r>
          </w:p>
          <w:p w14:paraId="1DB97C66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14:paraId="6FE60CF3" w14:textId="0D942456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 xml:space="preserve">Mã đề: </w:t>
            </w:r>
            <w:r w:rsidR="005869D8"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001</w:t>
            </w:r>
          </w:p>
        </w:tc>
      </w:tr>
    </w:tbl>
    <w:p w14:paraId="405D900C" w14:textId="68C9260C" w:rsidR="009626B0" w:rsidRPr="00B2279E" w:rsidRDefault="009626B0" w:rsidP="009626B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279E">
        <w:rPr>
          <w:rFonts w:ascii="Times New Roman" w:eastAsia="Times New Roman" w:hAnsi="Times New Roman" w:cs="Times New Roman"/>
          <w:sz w:val="24"/>
          <w:szCs w:val="24"/>
          <w:highlight w:val="magenta"/>
        </w:rPr>
        <w:t>32 câu dưới dạng TN</w:t>
      </w:r>
      <w:r w:rsidR="005219D5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 </w:t>
      </w:r>
      <w:r w:rsidRPr="00B2279E"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3 Điểm TH – 2 Điểm VD – 1 Điểm VDC</w:t>
      </w:r>
    </w:p>
    <w:p w14:paraId="6A55C2F1" w14:textId="77777777" w:rsidR="005219D5" w:rsidRDefault="009626B0" w:rsidP="009626B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B2279E">
        <w:rPr>
          <w:rFonts w:ascii="Times New Roman" w:eastAsia="Times New Roman" w:hAnsi="Times New Roman" w:cs="Times New Roman"/>
          <w:sz w:val="24"/>
          <w:szCs w:val="24"/>
          <w:highlight w:val="green"/>
        </w:rPr>
        <w:t>Trắc nghiệm: 22 câu LT (13 câu NB + 6 câu TH + 2 VD + 1VDC)</w:t>
      </w:r>
    </w:p>
    <w:p w14:paraId="2A496342" w14:textId="77247535" w:rsidR="009626B0" w:rsidRPr="00B2279E" w:rsidRDefault="009626B0" w:rsidP="009626B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279E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10 câu BT</w:t>
      </w:r>
      <w:r w:rsidRPr="00B2279E">
        <w:rPr>
          <w:rFonts w:ascii="Times New Roman" w:eastAsia="Times New Roman" w:hAnsi="Times New Roman" w:cs="Times New Roman"/>
          <w:sz w:val="24"/>
          <w:szCs w:val="24"/>
        </w:rPr>
        <w:t xml:space="preserve"> (4 câu TH+ 4 câu VD + 2 câu VDC)</w:t>
      </w:r>
    </w:p>
    <w:p w14:paraId="27DFBE42" w14:textId="0C9DE0AA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Vị trí (chu kì, nhóm) trong bảng tuần hoàn các nguyên tố hóa học của  sulfur là</w:t>
      </w:r>
    </w:p>
    <w:p w14:paraId="4D92A325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Chu kì 3, nhóm IVA.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Chu kì 2, nhóm VIA.</w:t>
      </w:r>
    </w:p>
    <w:p w14:paraId="0D89B2FD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Chu kì 2, nhóm IVA.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Chu kì 3, nhóm VIA.</w:t>
      </w:r>
    </w:p>
    <w:p w14:paraId="76A440A4" w14:textId="28EC1E96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="00A6602E" w:rsidRP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Một trong các khoáng vật chứa sulfur trong tự nhiên là pyrite. Thành phần chính của pyrite là</w:t>
      </w:r>
    </w:p>
    <w:p w14:paraId="1650BE47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ZnS.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BaSO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CaSO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FeS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32A07672" w14:textId="055E1E29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Ở điều kiện thường</w:t>
      </w:r>
      <w:r w:rsidR="001B0D85">
        <w:rPr>
          <w:rFonts w:ascii="Times New Roman" w:hAnsi="Times New Roman" w:cs="Times New Roman"/>
          <w:color w:val="000000"/>
          <w:sz w:val="24"/>
          <w:szCs w:val="24"/>
          <w:lang w:val="pt-BR"/>
        </w:rPr>
        <w:t>p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, sulfur là chất rắn có màu gì?</w:t>
      </w:r>
    </w:p>
    <w:p w14:paraId="50ECC649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Màu xanh.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Màu đen.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Màu trắng.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Màu vàng.</w:t>
      </w:r>
    </w:p>
    <w:p w14:paraId="267FB450" w14:textId="06B7D12E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Ở điều kiện thường, sulfur phản ứng với kim loại nào sau đây?</w:t>
      </w:r>
    </w:p>
    <w:p w14:paraId="0C353A15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Al.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Fe.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Hg.</w:t>
      </w:r>
    </w:p>
    <w:p w14:paraId="7101E302" w14:textId="54E093B9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Sulfur đóng vai trò là chất khử khi tác dụng với chất nào sau đây?</w:t>
      </w:r>
    </w:p>
    <w:p w14:paraId="706ECA72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Zn.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65596808" w14:textId="468FFB05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Công thức hóa học của sulfur dioxide là</w:t>
      </w:r>
    </w:p>
    <w:p w14:paraId="31F8D50C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211F48B" w14:textId="1C9DCE5A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Khí sulfur dioxide là nguyên nhân ngây mưa acid, gây ra bệnh viêm đường hô hấp, đau mắt.... Để hấp thụ khí sulfur dioxide ở các nhà máy người ta dùng chất nào sau đây?</w:t>
      </w:r>
    </w:p>
    <w:p w14:paraId="75DF4166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Ca(OH)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5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OH.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NaCl.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0DCDC25" w14:textId="6D021CDF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Kim loại nào sau đây không tác dụng với dung dịch 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loãng?</w:t>
      </w:r>
    </w:p>
    <w:p w14:paraId="03F6351D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Al.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Cu.</w:t>
      </w:r>
    </w:p>
    <w:p w14:paraId="17603975" w14:textId="051A9079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Hòa tan Mg vào dung dịch 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loãng, thu được MgSO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và khí nào sau đây?</w:t>
      </w:r>
    </w:p>
    <w:p w14:paraId="6188FF84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5FBF45C4" w14:textId="6725365D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Sulfur có số oxi hóa lớn nhất trong hợp chất nào sau đây?</w:t>
      </w:r>
    </w:p>
    <w:p w14:paraId="47E44FBD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S.</w:t>
      </w:r>
    </w:p>
    <w:p w14:paraId="1CD3CFD7" w14:textId="19A387C5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11: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Các vận động viên thể dục dụng cụ khi vào biểu diện thường xoa tay vào chất hút ẩm magnesium sulfate. Công thức của magnesium sulfate là</w:t>
      </w:r>
    </w:p>
    <w:p w14:paraId="04D93E34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CaSO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MgSO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MgSO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BaSO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D34153A" w14:textId="319C5F51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Kim loại nào sau đây không bị oxi hóa bằng dung dịch sulfuric acid đặc nóng?</w:t>
      </w:r>
    </w:p>
    <w:p w14:paraId="721F1EB8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Fe.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Ag.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Au.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Cu.</w:t>
      </w:r>
    </w:p>
    <w:p w14:paraId="2EEA7214" w14:textId="57017C98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NB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]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Nhỏ vài giọt dung dịch barium nitrate vào ống nghiệm chứa dung dịch chất nào sau đây, thấy xuất hiện kết tủa màu trắng?</w:t>
      </w:r>
    </w:p>
    <w:p w14:paraId="73273F35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NaOH.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NaNO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Na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NaCl.</w:t>
      </w:r>
    </w:p>
    <w:p w14:paraId="43B0BB35" w14:textId="08E02923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14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Sulfur đóng vai trò là chất oxi hóa trong phản ứng nào sau đây?</w:t>
      </w:r>
    </w:p>
    <w:p w14:paraId="6E0AA9E8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S(s) + Fe(s) → FeS(s).</w:t>
      </w:r>
    </w:p>
    <w:p w14:paraId="2A251854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S(s) + 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 →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(g).</w:t>
      </w:r>
    </w:p>
    <w:p w14:paraId="6C23097B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S(s) + 2H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(aq) → 3SO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 + 2H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O.</w:t>
      </w:r>
    </w:p>
    <w:p w14:paraId="172FB204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S(s) + 6HNO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(aq) →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(aq) + 6NO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 + 2H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O.</w:t>
      </w:r>
    </w:p>
    <w:p w14:paraId="1BCD0086" w14:textId="78316988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15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bCs/>
          <w:sz w:val="24"/>
          <w:szCs w:val="24"/>
          <w:lang w:val="pt-BR"/>
        </w:rPr>
        <w:t>Trường hợp nào sau đây không</w:t>
      </w:r>
      <w:r w:rsidRPr="00B2279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xảy ra phản ứng hoá học?</w:t>
      </w:r>
    </w:p>
    <w:p w14:paraId="2299C995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Sục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vào dung dịch KMnO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0D715C0" w14:textId="68107349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Sục khí </w:t>
      </w:r>
      <w:r w:rsidR="00E1571C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vào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S.</w:t>
      </w:r>
    </w:p>
    <w:p w14:paraId="566A1834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Cho dung dịch Na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vào dung dịch KNO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3F2F583C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</w:rPr>
        <w:t>Cho Fe vào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sz w:val="24"/>
          <w:szCs w:val="24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sz w:val="24"/>
          <w:szCs w:val="24"/>
        </w:rPr>
        <w:t xml:space="preserve"> loãng, nguội.</w:t>
      </w:r>
    </w:p>
    <w:p w14:paraId="1658D6D5" w14:textId="1AAA7381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16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 xml:space="preserve"> luôn thể hiện tính khử trong các phản ứng với</w:t>
      </w:r>
    </w:p>
    <w:p w14:paraId="69366578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S, 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, nước Br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.</w:t>
      </w:r>
    </w:p>
    <w:p w14:paraId="66DFA05B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dung dịch NaOH, 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, dung dịch KMnO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.</w:t>
      </w:r>
    </w:p>
    <w:p w14:paraId="2C17B540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dung dịch KOH, CaO, nước Br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.</w:t>
      </w:r>
    </w:p>
    <w:p w14:paraId="24912B33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O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, nước Br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, dung dịch KMnO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.</w:t>
      </w:r>
    </w:p>
    <w:p w14:paraId="40ACB34D" w14:textId="181DE153" w:rsidR="00E60894" w:rsidRPr="00697E53" w:rsidRDefault="00087E62" w:rsidP="00E60894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ind w:right="-7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17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="00E60894" w:rsidRPr="00697E53">
        <w:rPr>
          <w:rFonts w:ascii="Times New Roman" w:eastAsia="MS Mincho" w:hAnsi="Times New Roman" w:cs="Times New Roman"/>
          <w:sz w:val="24"/>
          <w:szCs w:val="24"/>
        </w:rPr>
        <w:t xml:space="preserve">Cho cân bằng hóa học sau: </w:t>
      </w:r>
      <w:r w:rsidR="00E60894">
        <w:rPr>
          <w:rFonts w:ascii="Times New Roman" w:hAnsi="Times New Roman" w:cs="Times New Roman"/>
          <w:sz w:val="24"/>
          <w:szCs w:val="24"/>
        </w:rPr>
        <w:t>2SO</w:t>
      </w:r>
      <w:r w:rsidR="00E60894" w:rsidRPr="00315BA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60894" w:rsidRPr="00315BAD">
        <w:rPr>
          <w:rFonts w:ascii="Times New Roman" w:hAnsi="Times New Roman" w:cs="Times New Roman"/>
          <w:sz w:val="24"/>
          <w:szCs w:val="24"/>
        </w:rPr>
        <w:t xml:space="preserve"> (</w:t>
      </w:r>
      <w:r w:rsidR="00E60894">
        <w:rPr>
          <w:rFonts w:ascii="Times New Roman" w:hAnsi="Times New Roman" w:cs="Times New Roman"/>
          <w:sz w:val="24"/>
          <w:szCs w:val="24"/>
        </w:rPr>
        <w:t>g</w:t>
      </w:r>
      <w:r w:rsidR="00E60894" w:rsidRPr="00315BAD">
        <w:rPr>
          <w:rFonts w:ascii="Times New Roman" w:hAnsi="Times New Roman" w:cs="Times New Roman"/>
          <w:sz w:val="24"/>
          <w:szCs w:val="24"/>
        </w:rPr>
        <w:t xml:space="preserve">)  +  </w:t>
      </w:r>
      <w:r w:rsidR="00E60894">
        <w:rPr>
          <w:rFonts w:ascii="Times New Roman" w:hAnsi="Times New Roman" w:cs="Times New Roman"/>
          <w:sz w:val="24"/>
          <w:szCs w:val="24"/>
        </w:rPr>
        <w:t>O</w:t>
      </w:r>
      <w:r w:rsidR="00E60894" w:rsidRPr="00315BA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60894" w:rsidRPr="00315BAD">
        <w:rPr>
          <w:rFonts w:ascii="Times New Roman" w:hAnsi="Times New Roman" w:cs="Times New Roman"/>
          <w:sz w:val="24"/>
          <w:szCs w:val="24"/>
        </w:rPr>
        <w:t>(</w:t>
      </w:r>
      <w:r w:rsidR="00E60894">
        <w:rPr>
          <w:rFonts w:ascii="Times New Roman" w:hAnsi="Times New Roman" w:cs="Times New Roman"/>
          <w:sz w:val="24"/>
          <w:szCs w:val="24"/>
        </w:rPr>
        <w:t>g</w:t>
      </w:r>
      <w:r w:rsidR="00E60894" w:rsidRPr="00315BAD">
        <w:rPr>
          <w:rFonts w:ascii="Times New Roman" w:hAnsi="Times New Roman" w:cs="Times New Roman"/>
          <w:sz w:val="24"/>
          <w:szCs w:val="24"/>
        </w:rPr>
        <w:t xml:space="preserve">)  </w:t>
      </w:r>
      <w:r w:rsidR="00E60894" w:rsidRPr="00315BAD">
        <w:rPr>
          <w:rFonts w:ascii="Times New Roman" w:hAnsi="Times New Roman" w:cs="Times New Roman"/>
          <w:sz w:val="24"/>
          <w:szCs w:val="24"/>
        </w:rPr>
        <w:object w:dxaOrig="620" w:dyaOrig="440" w14:anchorId="581F37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8pt;height:21.95pt" o:ole="">
            <v:imagedata r:id="rId8" o:title=""/>
          </v:shape>
          <o:OLEObject Type="Embed" ProgID="Equation.DSMT4" ShapeID="_x0000_i1025" DrawAspect="Content" ObjectID="_1746990416" r:id="rId9"/>
        </w:object>
      </w:r>
      <w:r w:rsidR="00E60894" w:rsidRPr="00315BAD">
        <w:rPr>
          <w:rFonts w:ascii="Times New Roman" w:hAnsi="Times New Roman" w:cs="Times New Roman"/>
          <w:sz w:val="24"/>
          <w:szCs w:val="24"/>
        </w:rPr>
        <w:t xml:space="preserve"> 2</w:t>
      </w:r>
      <w:r w:rsidR="00E60894">
        <w:rPr>
          <w:rFonts w:ascii="Times New Roman" w:hAnsi="Times New Roman" w:cs="Times New Roman"/>
          <w:sz w:val="24"/>
          <w:szCs w:val="24"/>
        </w:rPr>
        <w:t>SO</w:t>
      </w:r>
      <w:r w:rsidR="00E60894" w:rsidRPr="00315BA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60894" w:rsidRPr="00315BAD">
        <w:rPr>
          <w:rFonts w:ascii="Times New Roman" w:hAnsi="Times New Roman" w:cs="Times New Roman"/>
          <w:sz w:val="24"/>
          <w:szCs w:val="24"/>
        </w:rPr>
        <w:t xml:space="preserve"> (</w:t>
      </w:r>
      <w:r w:rsidR="00E60894">
        <w:rPr>
          <w:rFonts w:ascii="Times New Roman" w:hAnsi="Times New Roman" w:cs="Times New Roman"/>
          <w:sz w:val="24"/>
          <w:szCs w:val="24"/>
        </w:rPr>
        <w:t>g</w:t>
      </w:r>
      <w:r w:rsidR="00E60894" w:rsidRPr="00315BAD">
        <w:rPr>
          <w:rFonts w:ascii="Times New Roman" w:hAnsi="Times New Roman" w:cs="Times New Roman"/>
          <w:sz w:val="24"/>
          <w:szCs w:val="24"/>
        </w:rPr>
        <w:t xml:space="preserve">). </w:t>
      </w:r>
      <w:r w:rsidR="00E60894">
        <w:rPr>
          <w:rFonts w:ascii="Times New Roman" w:hAnsi="Times New Roman" w:cs="Times New Roman"/>
          <w:sz w:val="24"/>
          <w:szCs w:val="24"/>
        </w:rPr>
        <w:t xml:space="preserve"> </w:t>
      </w:r>
      <w:r w:rsidR="00E60894">
        <w:rPr>
          <w:rFonts w:ascii="Cambria Math" w:eastAsia="MS Mincho" w:hAnsi="Cambria Math" w:cs="Times New Roman"/>
          <w:sz w:val="24"/>
          <w:szCs w:val="24"/>
        </w:rPr>
        <w:t>∆</w:t>
      </w:r>
      <w:r w:rsidR="00E60894" w:rsidRPr="00856363">
        <w:rPr>
          <w:rFonts w:ascii="Cambria Math" w:eastAsia="MS Mincho" w:hAnsi="Cambria Math" w:cs="Times New Roman"/>
          <w:sz w:val="24"/>
          <w:szCs w:val="24"/>
          <w:vertAlign w:val="subscript"/>
        </w:rPr>
        <w:t>r</w:t>
      </w:r>
      <w:r w:rsidR="00E60894" w:rsidRPr="00856363">
        <w:rPr>
          <w:rFonts w:ascii="Times New Roman" w:eastAsia="MS Mincho" w:hAnsi="Times New Roman" w:cs="Times New Roman"/>
          <w:sz w:val="24"/>
          <w:szCs w:val="24"/>
          <w:vertAlign w:val="subscript"/>
        </w:rPr>
        <w:t xml:space="preserve"> </w:t>
      </w:r>
      <w:r w:rsidR="00E60894" w:rsidRPr="00697E53">
        <w:rPr>
          <w:rFonts w:ascii="Times New Roman" w:eastAsia="MS Mincho" w:hAnsi="Times New Roman" w:cs="Times New Roman"/>
          <w:sz w:val="24"/>
          <w:szCs w:val="24"/>
        </w:rPr>
        <w:t>H</w:t>
      </w:r>
      <w:r w:rsidR="00E60894">
        <w:rPr>
          <w:rFonts w:ascii="Times New Roman" w:eastAsia="MS Mincho" w:hAnsi="Times New Roman" w:cs="Times New Roman"/>
          <w:sz w:val="24"/>
          <w:szCs w:val="24"/>
          <w:vertAlign w:val="superscript"/>
        </w:rPr>
        <w:t>0</w:t>
      </w:r>
      <w:r w:rsidR="00E60894">
        <w:rPr>
          <w:rFonts w:ascii="Times New Roman" w:eastAsia="MS Mincho" w:hAnsi="Times New Roman" w:cs="Times New Roman"/>
          <w:sz w:val="24"/>
          <w:szCs w:val="24"/>
          <w:vertAlign w:val="subscript"/>
        </w:rPr>
        <w:t>298</w:t>
      </w:r>
      <w:r w:rsidR="00E60894">
        <w:rPr>
          <w:rFonts w:ascii="Times New Roman" w:eastAsia="MS Mincho" w:hAnsi="Times New Roman" w:cs="Times New Roman"/>
          <w:sz w:val="24"/>
          <w:szCs w:val="24"/>
        </w:rPr>
        <w:t xml:space="preserve"> =-197,6 kJ</w:t>
      </w:r>
      <w:r w:rsidR="00E60894" w:rsidRPr="00697E53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14:paraId="3C67662B" w14:textId="77777777" w:rsidR="00E60894" w:rsidRPr="00697E53" w:rsidRDefault="00E60894" w:rsidP="00E60894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 w:rsidRPr="00697E53">
        <w:rPr>
          <w:rFonts w:ascii="Times New Roman" w:eastAsia="MS Mincho" w:hAnsi="Times New Roman" w:cs="Times New Roman"/>
          <w:sz w:val="24"/>
          <w:szCs w:val="24"/>
        </w:rPr>
        <w:t>Trong các yếu tố sau: (1) tăng áp suất; (2) tăng lượng xúc tác V</w:t>
      </w:r>
      <w:r w:rsidRPr="00697E53">
        <w:rPr>
          <w:rFonts w:ascii="Times New Roman" w:eastAsia="MS Mincho" w:hAnsi="Times New Roman" w:cs="Times New Roman"/>
          <w:sz w:val="24"/>
          <w:szCs w:val="24"/>
          <w:vertAlign w:val="subscript"/>
        </w:rPr>
        <w:t>2</w:t>
      </w:r>
      <w:r w:rsidRPr="00697E53">
        <w:rPr>
          <w:rFonts w:ascii="Times New Roman" w:eastAsia="MS Mincho" w:hAnsi="Times New Roman" w:cs="Times New Roman"/>
          <w:sz w:val="24"/>
          <w:szCs w:val="24"/>
        </w:rPr>
        <w:t>O</w:t>
      </w:r>
      <w:r w:rsidRPr="00697E53">
        <w:rPr>
          <w:rFonts w:ascii="Times New Roman" w:eastAsia="MS Mincho" w:hAnsi="Times New Roman" w:cs="Times New Roman"/>
          <w:sz w:val="24"/>
          <w:szCs w:val="24"/>
          <w:vertAlign w:val="subscript"/>
        </w:rPr>
        <w:t>5</w:t>
      </w:r>
      <w:r w:rsidRPr="00697E53">
        <w:rPr>
          <w:rFonts w:ascii="Times New Roman" w:eastAsia="MS Mincho" w:hAnsi="Times New Roman" w:cs="Times New Roman"/>
          <w:sz w:val="24"/>
          <w:szCs w:val="24"/>
        </w:rPr>
        <w:t>; (3) tăng nhiệt độ; (4) giảm lượng SO</w:t>
      </w:r>
      <w:r w:rsidRPr="00697E53">
        <w:rPr>
          <w:rFonts w:ascii="Times New Roman" w:eastAsia="MS Mincho" w:hAnsi="Times New Roman" w:cs="Times New Roman"/>
          <w:sz w:val="24"/>
          <w:szCs w:val="24"/>
          <w:vertAlign w:val="subscript"/>
        </w:rPr>
        <w:t>3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trong bình; (5) giảm thể tích bình. Những yếu tố làm cân bằng chuyển dịch về phía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chiều </w:t>
      </w:r>
      <w:r w:rsidRPr="00697E53">
        <w:rPr>
          <w:rFonts w:ascii="Times New Roman" w:eastAsia="MS Mincho" w:hAnsi="Times New Roman" w:cs="Times New Roman"/>
          <w:sz w:val="24"/>
          <w:szCs w:val="24"/>
        </w:rPr>
        <w:t>thuận là:</w:t>
      </w:r>
    </w:p>
    <w:p w14:paraId="65C74740" w14:textId="44407E49" w:rsidR="00E60894" w:rsidRPr="00697E53" w:rsidRDefault="00E60894" w:rsidP="00E60894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 w:rsidRPr="00697E53">
        <w:rPr>
          <w:rFonts w:ascii="Times New Roman" w:eastAsia="MS Mincho" w:hAnsi="Times New Roman" w:cs="Times New Roman"/>
          <w:sz w:val="24"/>
          <w:szCs w:val="24"/>
        </w:rPr>
        <w:tab/>
      </w: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A.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(1), (2), (3)</w:t>
      </w:r>
      <w:r w:rsidR="00A6602E">
        <w:rPr>
          <w:rFonts w:ascii="Times New Roman" w:eastAsia="MS Mincho" w:hAnsi="Times New Roman" w:cs="Times New Roman"/>
          <w:sz w:val="24"/>
          <w:szCs w:val="24"/>
        </w:rPr>
        <w:t>.</w:t>
      </w:r>
      <w:r w:rsidRPr="00697E53">
        <w:rPr>
          <w:rFonts w:ascii="Times New Roman" w:eastAsia="MS Mincho" w:hAnsi="Times New Roman" w:cs="Times New Roman"/>
          <w:sz w:val="24"/>
          <w:szCs w:val="24"/>
        </w:rPr>
        <w:tab/>
      </w: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B.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697E53">
        <w:rPr>
          <w:rFonts w:ascii="Times New Roman" w:eastAsia="MS Mincho" w:hAnsi="Times New Roman" w:cs="Times New Roman"/>
          <w:color w:val="FF0000"/>
          <w:sz w:val="24"/>
          <w:szCs w:val="24"/>
        </w:rPr>
        <w:t>(1), (4), (5)</w:t>
      </w:r>
      <w:r w:rsidR="00A6602E">
        <w:rPr>
          <w:rFonts w:ascii="Times New Roman" w:eastAsia="MS Mincho" w:hAnsi="Times New Roman" w:cs="Times New Roman"/>
          <w:color w:val="FF0000"/>
          <w:sz w:val="24"/>
          <w:szCs w:val="24"/>
        </w:rPr>
        <w:t>.</w:t>
      </w:r>
      <w:r w:rsidRPr="00697E53">
        <w:rPr>
          <w:rFonts w:ascii="Times New Roman" w:eastAsia="MS Mincho" w:hAnsi="Times New Roman" w:cs="Times New Roman"/>
          <w:color w:val="FF0000"/>
          <w:sz w:val="24"/>
          <w:szCs w:val="24"/>
        </w:rPr>
        <w:tab/>
      </w: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C.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(3), (4), (5)</w:t>
      </w:r>
      <w:r w:rsidR="00A6602E">
        <w:rPr>
          <w:rFonts w:ascii="Times New Roman" w:eastAsia="MS Mincho" w:hAnsi="Times New Roman" w:cs="Times New Roman"/>
          <w:sz w:val="24"/>
          <w:szCs w:val="24"/>
        </w:rPr>
        <w:t>.</w:t>
      </w:r>
      <w:r w:rsidRPr="00697E53">
        <w:rPr>
          <w:rFonts w:ascii="Times New Roman" w:eastAsia="MS Mincho" w:hAnsi="Times New Roman" w:cs="Times New Roman"/>
          <w:sz w:val="24"/>
          <w:szCs w:val="24"/>
        </w:rPr>
        <w:tab/>
      </w: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D.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(1), (3), (4)</w:t>
      </w:r>
      <w:r w:rsidR="00A6602E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29AD5B79" w14:textId="79398617" w:rsidR="00087E62" w:rsidRPr="00B2279E" w:rsidRDefault="00087E62" w:rsidP="00E60894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18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de-DE"/>
        </w:rPr>
        <w:t>Hai chất nào sau đây cùng tồn tại trong một dung dịch?</w:t>
      </w:r>
    </w:p>
    <w:p w14:paraId="7A9AEE78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Na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 BaCl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NaNO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và CuSO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24BB76AB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KHSO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KOH và NaHSO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46C44860" w14:textId="2EDA1CD0" w:rsidR="00087E62" w:rsidRPr="00B2279E" w:rsidRDefault="00087E62" w:rsidP="00087E62">
      <w:pPr>
        <w:spacing w:before="60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19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 w:rsidRPr="00B2279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Trong điều kiện thích hợp, xảy ra các phản ứng sau: </w:t>
      </w:r>
    </w:p>
    <w:p w14:paraId="731964F0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(a) 2H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C → 2SO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+ CO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+ 2H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304231C4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(b)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+ 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→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FeSO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+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. </w:t>
      </w:r>
    </w:p>
    <w:p w14:paraId="767BF94D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(c) 4H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+ 2FeO → 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+ 4H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0D17FBA8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(d) 6H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+ 2Fe → 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+ 3SO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+ 6H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6C1E1918" w14:textId="77777777" w:rsidR="00087E62" w:rsidRPr="00B2279E" w:rsidRDefault="00087E62" w:rsidP="00087E62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Trong các phản ứng trên, phản ứng xảy ra với dung dịch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loãng là</w:t>
      </w:r>
    </w:p>
    <w:p w14:paraId="59B5AF58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(d).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(a).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(c).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bCs/>
          <w:color w:val="FF0000"/>
          <w:sz w:val="24"/>
          <w:szCs w:val="24"/>
        </w:rPr>
        <w:t>(b).</w:t>
      </w:r>
    </w:p>
    <w:p w14:paraId="2A14A61A" w14:textId="7D1B5625" w:rsidR="00087E62" w:rsidRPr="00B2279E" w:rsidRDefault="00087E62" w:rsidP="00087E62">
      <w:pPr>
        <w:spacing w:before="60"/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20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Cho phản ứng: 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KMnO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  →  K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MnSO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. </w:t>
      </w:r>
    </w:p>
    <w:p w14:paraId="7534F2D5" w14:textId="77777777" w:rsidR="00087E62" w:rsidRPr="00B2279E" w:rsidRDefault="00087E62" w:rsidP="00087E62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Trong phương trình hóa học của phản ứng trên, khi hệ số của 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là 5 thì hệ số của 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 là</w:t>
      </w:r>
    </w:p>
    <w:p w14:paraId="0B54C8D9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4.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es-ES"/>
        </w:rPr>
        <w:t>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6.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1.</w:t>
      </w:r>
    </w:p>
    <w:p w14:paraId="4EA9DCDC" w14:textId="04A0144A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21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Cho từng chất đều ở trạng thái rắn (solid): KBr, Fe(OH)</w:t>
      </w:r>
      <w:r w:rsidR="00386375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, S, Fe(NO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3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)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, CuO lần lượt phản ứng với H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SO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4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 xml:space="preserve"> </w:t>
      </w:r>
      <w:r w:rsidRPr="00B2279E">
        <w:rPr>
          <w:rFonts w:ascii="Times New Roman" w:eastAsia="MS Gothic" w:hAnsi="Times New Roman" w:cs="Times New Roman"/>
          <w:sz w:val="24"/>
          <w:szCs w:val="24"/>
          <w:lang w:val="de-DE"/>
        </w:rPr>
        <w:t>đ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ặc, nóng. Số phản ứng thuộc loại phản ứng oxi hoá - khử là</w:t>
      </w:r>
    </w:p>
    <w:p w14:paraId="658ACE51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3.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5.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de-DE"/>
        </w:rPr>
        <w:t>4.</w:t>
      </w:r>
    </w:p>
    <w:p w14:paraId="1919F6EF" w14:textId="576AFCA1" w:rsidR="00087E62" w:rsidRPr="00B2279E" w:rsidRDefault="00087E62" w:rsidP="00087E62">
      <w:pPr>
        <w:pStyle w:val="Default"/>
        <w:spacing w:before="60"/>
        <w:jc w:val="both"/>
        <w:rPr>
          <w:lang w:val="it-IT"/>
        </w:rPr>
      </w:pPr>
      <w:r w:rsidRPr="00B2279E">
        <w:rPr>
          <w:b/>
          <w:color w:val="0000FF"/>
        </w:rPr>
        <w:t>Câu 22</w:t>
      </w:r>
      <w:r w:rsidR="00A6602E">
        <w:rPr>
          <w:b/>
          <w:color w:val="0000FF"/>
        </w:rPr>
        <w:t>[</w:t>
      </w:r>
      <w:r w:rsidR="00A6602E">
        <w:rPr>
          <w:b/>
        </w:rPr>
        <w:t>VDC</w:t>
      </w:r>
      <w:r w:rsidR="00A6602E">
        <w:rPr>
          <w:b/>
          <w:color w:val="0000FF"/>
        </w:rPr>
        <w:t>]</w:t>
      </w:r>
      <w:r w:rsidRPr="00B2279E">
        <w:rPr>
          <w:b/>
          <w:color w:val="0000FF"/>
        </w:rPr>
        <w:t xml:space="preserve">: </w:t>
      </w:r>
      <w:r w:rsidRPr="00B2279E">
        <w:rPr>
          <w:lang w:val="it-IT"/>
        </w:rPr>
        <w:t xml:space="preserve">Có các thí nghiệm sau: </w:t>
      </w:r>
    </w:p>
    <w:p w14:paraId="1422EBD2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(a) Cho Fe</w:t>
      </w:r>
      <w:r w:rsidRPr="00B2279E">
        <w:rPr>
          <w:vertAlign w:val="subscript"/>
        </w:rPr>
        <w:t>3</w:t>
      </w:r>
      <w:r w:rsidRPr="00B2279E">
        <w:t>O</w:t>
      </w:r>
      <w:r w:rsidRPr="00B2279E">
        <w:rPr>
          <w:vertAlign w:val="subscript"/>
        </w:rPr>
        <w:t>4</w:t>
      </w:r>
      <w:r w:rsidRPr="00B2279E">
        <w:t xml:space="preserve"> vào dung dịch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 w:rsidRPr="00B2279E">
        <w:t xml:space="preserve"> loãng, nguội. </w:t>
      </w:r>
    </w:p>
    <w:p w14:paraId="1ABD8539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(b) Sục khí SO</w:t>
      </w:r>
      <w:r w:rsidRPr="00B2279E">
        <w:rPr>
          <w:vertAlign w:val="subscript"/>
        </w:rPr>
        <w:t>2</w:t>
      </w:r>
      <w:r w:rsidRPr="00B2279E">
        <w:t xml:space="preserve"> vào </w:t>
      </w:r>
      <w:r>
        <w:t>dung dịch</w:t>
      </w:r>
      <w:r w:rsidRPr="00B2279E">
        <w:t xml:space="preserve"> Na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3</w:t>
      </w:r>
      <w:r w:rsidRPr="00B2279E">
        <w:t xml:space="preserve">. </w:t>
      </w:r>
    </w:p>
    <w:p w14:paraId="73AC9C71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(c) Sục khí SO</w:t>
      </w:r>
      <w:r w:rsidRPr="00B2279E">
        <w:rPr>
          <w:vertAlign w:val="subscript"/>
        </w:rPr>
        <w:t>2</w:t>
      </w:r>
      <w:r w:rsidRPr="00B2279E">
        <w:t xml:space="preserve"> vào dung dịch KMnO</w:t>
      </w:r>
      <w:r w:rsidRPr="00B2279E">
        <w:rPr>
          <w:vertAlign w:val="subscript"/>
        </w:rPr>
        <w:t>4</w:t>
      </w:r>
      <w:r w:rsidRPr="00B2279E">
        <w:t xml:space="preserve">. </w:t>
      </w:r>
    </w:p>
    <w:p w14:paraId="3FFA98DB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 xml:space="preserve">(d) Nhúng lá </w:t>
      </w:r>
      <w:r>
        <w:t>Al</w:t>
      </w:r>
      <w:r w:rsidRPr="00B2279E">
        <w:t xml:space="preserve"> vào dung dịch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 w:rsidRPr="00B2279E">
        <w:t xml:space="preserve"> đặc, nguội. </w:t>
      </w:r>
    </w:p>
    <w:p w14:paraId="0BC6E281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(e) Cho thanh Zn  vào dung dịch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 w:rsidRPr="00B2279E">
        <w:t xml:space="preserve"> loãng, nguội. </w:t>
      </w:r>
    </w:p>
    <w:p w14:paraId="67EC1347" w14:textId="77777777" w:rsidR="00087E62" w:rsidRPr="00B2279E" w:rsidRDefault="00087E62" w:rsidP="00087E62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>Số thí nghiệm xảy ra phản ứng hoá học là</w:t>
      </w:r>
    </w:p>
    <w:p w14:paraId="66AC6F45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</w:rPr>
        <w:t>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</w:rPr>
        <w:t>5.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</w:rPr>
        <w:t>4.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</w:rPr>
        <w:t>3.</w:t>
      </w:r>
    </w:p>
    <w:p w14:paraId="00359A2A" w14:textId="50BB8FB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23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Hòa tan hoàn toàn 13 gam Zn bằng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loãng, thu được V lít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(đkc). Giá trị của V là</w:t>
      </w:r>
    </w:p>
    <w:p w14:paraId="2367E68C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fr-FR"/>
        </w:rPr>
        <w:t>4,958.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2,479.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3,719.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4,480.</w:t>
      </w:r>
    </w:p>
    <w:p w14:paraId="64043F8E" w14:textId="57EA459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24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Cho dung dịch chứa 0,1 mol K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fr-F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tác dụng với dung dịch chứa 0,15 mol  BaCl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. Sau phản ứng thu được m gam kết tủa. Giá trị của m là</w:t>
      </w:r>
    </w:p>
    <w:p w14:paraId="120729BE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fr-FR"/>
        </w:rPr>
        <w:t>23,30.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19,70.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34,95.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29,55.</w:t>
      </w:r>
    </w:p>
    <w:p w14:paraId="37D91ADE" w14:textId="517CA08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25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Hấp thụ hoàn toàn 371,85 mL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(đkc) vào dung dịch nước vôi trong dư, thu được dung dịch X và m gam kết tủa. Giá trị của m là</w:t>
      </w:r>
    </w:p>
    <w:p w14:paraId="1EE87D02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1,50.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1,20.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1,80.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2,00.</w:t>
      </w:r>
    </w:p>
    <w:p w14:paraId="58107EB5" w14:textId="35273063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26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TH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Đốt cháy hoàn toàn m gam FeS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trong không khí, thu được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và 16 gam Fe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. Giá trị của m là</w:t>
      </w:r>
    </w:p>
    <w:p w14:paraId="0BD9BC73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18.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48.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24.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12.</w:t>
      </w:r>
    </w:p>
    <w:p w14:paraId="3B1F4153" w14:textId="69A507D9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27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de-DE"/>
        </w:rPr>
        <w:t>Hấp thụ hết 743,7 mL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de-DE"/>
        </w:rPr>
        <w:t xml:space="preserve"> (đkc) vào 50 mL dung dịch NaOH có nồng độ x M, thu được 3,56 gam hỗn hợp muối. Giá trị của x là</w:t>
      </w:r>
    </w:p>
    <w:p w14:paraId="3919D3CF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0,4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1,2.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1,0.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0,8.</w:t>
      </w:r>
    </w:p>
    <w:p w14:paraId="2EDF910E" w14:textId="702BC932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28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Hòa tan hoàn toàn 2,43 gam hỗn hợp gồm Mg và Zn vào một lượng vừa đủ dung dịch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hAnsi="Times New Roman" w:cs="Times New Roman"/>
          <w:color w:val="000000"/>
          <w:position w:val="-10"/>
          <w:sz w:val="24"/>
          <w:szCs w:val="24"/>
          <w:vertAlign w:val="subscript"/>
          <w:lang w:val="es-ES"/>
        </w:rPr>
        <w:t xml:space="preserve">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loãng, sau phản ứng thu được 1239,5 mL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hAnsi="Times New Roman" w:cs="Times New Roman"/>
          <w:color w:val="000000"/>
          <w:position w:val="-10"/>
          <w:sz w:val="24"/>
          <w:szCs w:val="24"/>
          <w:vertAlign w:val="subscript"/>
          <w:lang w:val="es-ES"/>
        </w:rPr>
        <w:t xml:space="preserve">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(đkc) và dung dịch X (chỉ chứa muối trung hòa). Khối lượng muối trong dung dịch X là</w:t>
      </w:r>
    </w:p>
    <w:p w14:paraId="51CC8C4B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4,83 gam.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5,83 gam.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7,33 gam.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7,23 gam.</w:t>
      </w:r>
    </w:p>
    <w:p w14:paraId="2F2EFAA7" w14:textId="20F1EF8D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29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Cho 0,01 mol một loại hợp chất oleum vào nước thu được 200 mL dung dịch X. Để trung hoà 100 mL dung dịch X cần dùng 200 mL dung dịch NaOH 0,1M. Phần trăm về khối lượng của nguyên tố lưu huỳnh trong oleum trên là</w:t>
      </w:r>
    </w:p>
    <w:p w14:paraId="3852B79A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32,65%.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35,95%.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37,86%.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23,97%.</w:t>
      </w:r>
    </w:p>
    <w:p w14:paraId="585A6E1A" w14:textId="7C7FBABA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30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Từ 6,4 kg sulfur điều chế được bao nhiêu lít dung dịch 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fr-F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2M (hiệu suất toàn bộ quá trình điều chế là 80%)?</w:t>
      </w:r>
    </w:p>
    <w:p w14:paraId="203ECF83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64 lít.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40 lít.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100 lít.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fr-FR"/>
        </w:rPr>
        <w:t>80 lít.</w:t>
      </w:r>
    </w:p>
    <w:p w14:paraId="24AB95EE" w14:textId="4B2B6EDA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31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eastAsia="MS Mincho" w:hAnsi="Times New Roman" w:cs="Times New Roman"/>
          <w:bCs/>
          <w:color w:val="000000"/>
          <w:sz w:val="24"/>
          <w:szCs w:val="24"/>
          <w:lang w:val="pt-BR"/>
        </w:rPr>
        <w:t>Đ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ốt cháy 2,15 gam hỗn hợp gồm Zn, Al và Mg trong khí </w:t>
      </w:r>
      <w:r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oxygen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 dư, thu </w:t>
      </w:r>
      <w:r w:rsidRPr="00B2279E">
        <w:rPr>
          <w:rFonts w:ascii="Times New Roman" w:eastAsia="MS Mincho" w:hAnsi="Times New Roman" w:cs="Times New Roman"/>
          <w:bCs/>
          <w:color w:val="000000"/>
          <w:sz w:val="24"/>
          <w:szCs w:val="24"/>
          <w:lang w:val="pt-BR"/>
        </w:rPr>
        <w:t>đ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ược 3,43 gam hỗn hợp X. Toàn bộ X phản ứng vừa </w:t>
      </w:r>
      <w:r w:rsidRPr="00B2279E">
        <w:rPr>
          <w:rFonts w:ascii="Times New Roman" w:eastAsia="MS Mincho" w:hAnsi="Times New Roman" w:cs="Times New Roman"/>
          <w:bCs/>
          <w:color w:val="000000"/>
          <w:sz w:val="24"/>
          <w:szCs w:val="24"/>
          <w:lang w:val="pt-BR"/>
        </w:rPr>
        <w:t>đ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ủ với V mL dung dịch H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 0,25M. Biết các phản ứng xảy ra hoàn toàn. Giá trị của V là</w:t>
      </w:r>
    </w:p>
    <w:p w14:paraId="65A38DEC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160.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bCs/>
          <w:color w:val="FF0000"/>
          <w:sz w:val="24"/>
          <w:szCs w:val="24"/>
          <w:lang w:val="pt-BR"/>
        </w:rPr>
        <w:t>320.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240.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480.</w:t>
      </w:r>
    </w:p>
    <w:p w14:paraId="4E8874FE" w14:textId="61EFED99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32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[</w:t>
      </w:r>
      <w:r w:rsidR="00A6602E">
        <w:rPr>
          <w:rFonts w:ascii="Times New Roman" w:hAnsi="Times New Roman" w:cs="Times New Roman"/>
          <w:b/>
          <w:sz w:val="24"/>
          <w:szCs w:val="24"/>
        </w:rPr>
        <w:t>VDC</w:t>
      </w:r>
      <w:r w:rsidR="00A6602E">
        <w:rPr>
          <w:rFonts w:ascii="Times New Roman" w:hAnsi="Times New Roman" w:cs="Times New Roman"/>
          <w:b/>
          <w:color w:val="0000FF"/>
          <w:sz w:val="24"/>
          <w:szCs w:val="24"/>
        </w:rPr>
        <w:t>]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Hoà tan hoàn toàn 2,44 gam hỗn hợp bột X gồm Fe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x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y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và Cu bằng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đặc nóng (dư). Sau phản ứng thu được 557,775 mL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(sản phẩm khử duy nhất, ở đkc) và dung dịch chứa 6,6 gam hỗn hợp muố</w:t>
      </w:r>
      <w:r>
        <w:rPr>
          <w:rFonts w:ascii="Times New Roman" w:hAnsi="Times New Roman" w:cs="Times New Roman"/>
          <w:sz w:val="24"/>
          <w:szCs w:val="24"/>
          <w:lang w:val="pt-BR"/>
        </w:rPr>
        <w:t>i sul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fat</w:t>
      </w:r>
      <w:r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 Phần trăm khối lượng của Cu trong X là</w:t>
      </w:r>
    </w:p>
    <w:p w14:paraId="63FD2171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39,34%.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65,57%.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26,23%.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13,11%.</w:t>
      </w:r>
    </w:p>
    <w:p w14:paraId="3851B732" w14:textId="330E480B" w:rsidR="00704CE0" w:rsidRPr="00B2279E" w:rsidRDefault="00660B5E" w:rsidP="00F24BA3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</w:t>
      </w:r>
    </w:p>
    <w:sectPr w:rsidR="00704CE0" w:rsidRPr="00B227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56B6C" w14:textId="77777777" w:rsidR="00024812" w:rsidRDefault="00024812" w:rsidP="00F24BA3">
      <w:pPr>
        <w:spacing w:before="0" w:after="0" w:line="240" w:lineRule="auto"/>
      </w:pPr>
      <w:r>
        <w:separator/>
      </w:r>
    </w:p>
  </w:endnote>
  <w:endnote w:type="continuationSeparator" w:id="0">
    <w:p w14:paraId="3398901E" w14:textId="77777777" w:rsidR="00024812" w:rsidRDefault="00024812" w:rsidP="00F24BA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20000003" w:usb1="080F0000" w:usb2="00000010" w:usb3="00000000" w:csb0="001201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5AC3" w14:textId="77777777" w:rsidR="00024812" w:rsidRDefault="00024812" w:rsidP="00F24BA3">
      <w:pPr>
        <w:spacing w:before="0" w:after="0" w:line="240" w:lineRule="auto"/>
      </w:pPr>
      <w:r>
        <w:separator/>
      </w:r>
    </w:p>
  </w:footnote>
  <w:footnote w:type="continuationSeparator" w:id="0">
    <w:p w14:paraId="6F546688" w14:textId="77777777" w:rsidR="00024812" w:rsidRDefault="00024812" w:rsidP="00F24BA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639E"/>
    <w:multiLevelType w:val="multilevel"/>
    <w:tmpl w:val="C3BC9C2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717B"/>
    <w:multiLevelType w:val="multilevel"/>
    <w:tmpl w:val="8FE839B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862BE"/>
    <w:multiLevelType w:val="multilevel"/>
    <w:tmpl w:val="B20C0B9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023CC"/>
    <w:multiLevelType w:val="multilevel"/>
    <w:tmpl w:val="EC5294FA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730435">
    <w:abstractNumId w:val="3"/>
  </w:num>
  <w:num w:numId="2" w16cid:durableId="414397810">
    <w:abstractNumId w:val="1"/>
  </w:num>
  <w:num w:numId="3" w16cid:durableId="2079789629">
    <w:abstractNumId w:val="2"/>
  </w:num>
  <w:num w:numId="4" w16cid:durableId="823817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5E"/>
    <w:rsid w:val="000062CE"/>
    <w:rsid w:val="00024812"/>
    <w:rsid w:val="00087E62"/>
    <w:rsid w:val="000A3E8D"/>
    <w:rsid w:val="000D4660"/>
    <w:rsid w:val="000F5E67"/>
    <w:rsid w:val="0010656C"/>
    <w:rsid w:val="00166B41"/>
    <w:rsid w:val="001B0D85"/>
    <w:rsid w:val="001B77C9"/>
    <w:rsid w:val="001C0395"/>
    <w:rsid w:val="00207E32"/>
    <w:rsid w:val="00235D9C"/>
    <w:rsid w:val="002859A6"/>
    <w:rsid w:val="002C3E67"/>
    <w:rsid w:val="002D7AFF"/>
    <w:rsid w:val="002E4CB1"/>
    <w:rsid w:val="00315BAD"/>
    <w:rsid w:val="00346752"/>
    <w:rsid w:val="00386375"/>
    <w:rsid w:val="003C39D9"/>
    <w:rsid w:val="003D53EE"/>
    <w:rsid w:val="00413AC8"/>
    <w:rsid w:val="00423BAE"/>
    <w:rsid w:val="005219D5"/>
    <w:rsid w:val="0054245D"/>
    <w:rsid w:val="0056170E"/>
    <w:rsid w:val="005869D8"/>
    <w:rsid w:val="00610A78"/>
    <w:rsid w:val="00651D4B"/>
    <w:rsid w:val="00660B5E"/>
    <w:rsid w:val="00697E53"/>
    <w:rsid w:val="006D4496"/>
    <w:rsid w:val="0070271D"/>
    <w:rsid w:val="00704CE0"/>
    <w:rsid w:val="00817967"/>
    <w:rsid w:val="0084252A"/>
    <w:rsid w:val="00856363"/>
    <w:rsid w:val="0087774D"/>
    <w:rsid w:val="008947B4"/>
    <w:rsid w:val="008F2CAA"/>
    <w:rsid w:val="00962626"/>
    <w:rsid w:val="009626B0"/>
    <w:rsid w:val="009865EF"/>
    <w:rsid w:val="009958CA"/>
    <w:rsid w:val="00A230DD"/>
    <w:rsid w:val="00A44C07"/>
    <w:rsid w:val="00A45761"/>
    <w:rsid w:val="00A6602E"/>
    <w:rsid w:val="00A97022"/>
    <w:rsid w:val="00AC5C32"/>
    <w:rsid w:val="00B2279E"/>
    <w:rsid w:val="00B90677"/>
    <w:rsid w:val="00BA030F"/>
    <w:rsid w:val="00C12D69"/>
    <w:rsid w:val="00C71C26"/>
    <w:rsid w:val="00C77BF1"/>
    <w:rsid w:val="00C91CA4"/>
    <w:rsid w:val="00CA5110"/>
    <w:rsid w:val="00D01951"/>
    <w:rsid w:val="00E06D87"/>
    <w:rsid w:val="00E1571C"/>
    <w:rsid w:val="00E255CF"/>
    <w:rsid w:val="00E60894"/>
    <w:rsid w:val="00EA0E33"/>
    <w:rsid w:val="00F17233"/>
    <w:rsid w:val="00F17D0B"/>
    <w:rsid w:val="00F24BA3"/>
    <w:rsid w:val="00FE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577B"/>
  <w15:chartTrackingRefBased/>
  <w15:docId w15:val="{D3739DFE-3473-4ACB-BD07-F9611632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B5E"/>
    <w:pPr>
      <w:spacing w:before="40" w:after="40" w:line="300" w:lineRule="auto"/>
      <w:jc w:val="both"/>
    </w:pPr>
    <w:rPr>
      <w:rFonts w:ascii="Calibri" w:eastAsia="Calibri" w:hAnsi="Calibri" w:cs="Calibri"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25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9067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D8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D85"/>
    <w:rPr>
      <w:rFonts w:ascii="Segoe UI" w:eastAsia="Calibri" w:hAnsi="Segoe UI" w:cs="Segoe UI"/>
      <w:kern w:val="0"/>
      <w:sz w:val="18"/>
      <w:szCs w:val="18"/>
      <w:lang w:eastAsia="en-ID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24BA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BA3"/>
    <w:rPr>
      <w:rFonts w:ascii="Calibri" w:eastAsia="Calibri" w:hAnsi="Calibri" w:cs="Calibri"/>
      <w:kern w:val="0"/>
      <w:lang w:eastAsia="en-ID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24BA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BA3"/>
    <w:rPr>
      <w:rFonts w:ascii="Calibri" w:eastAsia="Calibri" w:hAnsi="Calibri" w:cs="Calibri"/>
      <w:kern w:val="0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21C7-11C9-4495-AF98-63166774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Minh Đức</dc:creator>
  <cp:keywords/>
  <dc:description/>
  <cp:lastModifiedBy>Vũ Minh Đức</cp:lastModifiedBy>
  <cp:revision>44</cp:revision>
  <cp:lastPrinted>2023-05-29T01:22:00Z</cp:lastPrinted>
  <dcterms:created xsi:type="dcterms:W3CDTF">2023-05-23T00:17:00Z</dcterms:created>
  <dcterms:modified xsi:type="dcterms:W3CDTF">2023-05-30T15:20:00Z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